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Catholic School Council Meeting – Wednesday, September 27, 2023 @ 6:30pm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2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50"/>
        <w:gridCol w:w="2850"/>
        <w:gridCol w:w="2505"/>
        <w:tblGridChange w:id="0">
          <w:tblGrid>
            <w:gridCol w:w="2850"/>
            <w:gridCol w:w="2850"/>
            <w:gridCol w:w="250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Attendees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Isabel Sauve (Principal)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Alejandra Rangel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Vicky Karanopoulos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Stella Bou-Younes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Deirdre Curran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Jenn Barbosa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Justyna Czerepak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Jessica Perklin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Meagan Ferreira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Lucia Pierro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Carrie Buday (Teacher Rep)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Carla Cappuccitti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Lisa Lionis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Paul Midghall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Dawn Nolet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Action Items (AI) / Information Shared (IS) / Decision Made (DM)</w:t>
      </w:r>
    </w:p>
    <w:tbl>
      <w:tblPr>
        <w:tblStyle w:val="Table2"/>
        <w:tblW w:w="94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570"/>
        <w:gridCol w:w="1785"/>
        <w:tblGridChange w:id="0">
          <w:tblGrid>
            <w:gridCol w:w="1110"/>
            <w:gridCol w:w="6570"/>
            <w:gridCol w:w="178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Action Required By / When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Welcome/Agenda Review – Isabel S.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9.9999999999994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</w:t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Welcome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Land Acknowledgement – Isabel S. 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Opening prayer – Isabel S. 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99999999999943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2023/2024 Council Elections - All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99999999999943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Co-Chairs: Meagan Ferreira, Jenn Barbosa 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Treasurer: Carla Capuccitti 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Secretary: Stella Bou-Younes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Parish Rep: Paul Midghall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OAPCE Rep: Vicky Karanopoulos 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Remaining Voting Members: Lucia Pierro, Jessica Perklin, Lisa Tavares (absent), Sara Tyers (absent), Catherine Bialek (absent)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99999999999943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2023/2024 Council Meeting Dates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99999999999943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October 25th @ 6:30pm → Families Helping Families Kick off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November 29th @ 6:30pm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January 24th @ 6:30pm → Fun Fair Kick Off 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February 28th @ 6:30pm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April 24th @ 6:30pm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May 29th @ 6:30pm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June 26th @ 6:30pm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99999999999943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Lunch Options - All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99999999999943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DM</w:t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DM</w:t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Expansion of lunch options through Lunch Box: 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1"/>
                <w:numId w:val="8"/>
              </w:numPr>
              <w:ind w:left="14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Monday: Boston Pizza potentially looking at only non-pizza options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1"/>
                <w:numId w:val="8"/>
              </w:numPr>
              <w:ind w:left="14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Tuesday: Subway 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1"/>
                <w:numId w:val="8"/>
              </w:numPr>
              <w:ind w:left="14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Friday: Pita Pit (Exploring through Lunch Box to avoid including a 3rd payment option)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 will continue to work directly with Ted/Gino’s Pizza as program is well established and a primary donation driver through School Cash Online 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1"/>
                <w:numId w:val="8"/>
              </w:numPr>
              <w:ind w:left="14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Wednesday: BBQ (Ted) 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1"/>
                <w:numId w:val="8"/>
              </w:numPr>
              <w:ind w:left="14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Thursday: Gino’s Pizza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99999999999943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Snack Shack Idea - Isabel S.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99999999999943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9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Opportunity to run a “Snack Shack” program where students can purchase treats in exchange for cash on select days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1"/>
                <w:numId w:val="9"/>
              </w:numPr>
              <w:ind w:left="14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Terracotta: Prepackaged nut-free brownies or cookies 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1"/>
                <w:numId w:val="9"/>
              </w:numPr>
              <w:ind w:left="14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Kernels popcorn 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1"/>
                <w:numId w:val="9"/>
              </w:numPr>
              <w:ind w:left="14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Booster Juice day, possibly through Lunch Box program or directly through </w:t>
            </w:r>
            <w:hyperlink r:id="rId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Booster Juice School Catering Program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1"/>
                <w:numId w:val="9"/>
              </w:numPr>
              <w:ind w:left="14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Opportunity to include more nutritious snacks as an option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99999999999943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President’s Report – Meagan F. / Jenn B.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7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updates as school year has just started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.00000000000057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OAPCE Update – V. Karanopoulos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.99999999999943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updates as school year has just started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.99999999999943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Principal’s / Teacher’s Report - Isabel S.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.99999999999943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updates as school year has just started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.99999999999943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Parish Report - Paul M.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.99999999999943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N/A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.99999999999943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Treasurer Report / Budget Overview - Carla C.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.99999999999943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updates as school year has just started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.99999999999943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Business - All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.99999999999943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ideas to bring more school spirit were brought up by Lisa: 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1"/>
                <w:numId w:val="4"/>
              </w:numPr>
              <w:ind w:left="14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Freezie Fridays can be run by Grade 8s to help fund graduation 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1"/>
                <w:numId w:val="4"/>
              </w:numPr>
              <w:ind w:left="14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 Spirit Wear 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1"/>
                <w:numId w:val="4"/>
              </w:numPr>
              <w:ind w:left="14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Easter Scavenger Hunt 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1"/>
                <w:numId w:val="4"/>
              </w:numPr>
              <w:ind w:left="14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Mitten tree drive  for Christmas alongside Families Helping Families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1"/>
                <w:numId w:val="4"/>
              </w:numPr>
              <w:ind w:left="14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 Yearbook Club 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.99999999999943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 Communications  - Isabel 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.99999999999943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Voluntary donation flyer </w:t>
              <w:tab/>
              <w:tab/>
              <w:tab/>
              <w:tab/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 lunch program flyer</w:t>
              <w:tab/>
              <w:tab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Meagan F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Stella B</w:t>
            </w:r>
          </w:p>
        </w:tc>
      </w:tr>
      <w:tr>
        <w:trPr>
          <w:cantSplit w:val="0"/>
          <w:trHeight w:val="189.99999999999943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Parked for Future Meetings - All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.99999999999943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Preliminary 2023/2024 budget proposal - Carla C.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.99999999999943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Adjournment - Next meeting: Wednesday, October 25th @ 6:30pm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d5a6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Meagan F, Jenn B </w:t>
            </w:r>
          </w:p>
        </w:tc>
      </w:tr>
    </w:tbl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https://www.boosterjuice.com/programs/school-catering-program/" TargetMode="Externa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6B01703CB0AFD4468F93C6347B7564AF" ma:contentTypeVersion="1" ma:contentTypeDescription="Upload an image." ma:contentTypeScope="" ma:versionID="bcf74936f0bac949805eba5814cb7499">
  <xsd:schema xmlns:xsd="http://www.w3.org/2001/XMLSchema" xmlns:xs="http://www.w3.org/2001/XMLSchema" xmlns:p="http://schemas.microsoft.com/office/2006/metadata/properties" xmlns:ns1="http://schemas.microsoft.com/sharepoint/v3" xmlns:ns2="737BFE09-D3FA-4F0A-B37B-B286F4950E3D" xmlns:ns3="http://schemas.microsoft.com/sharepoint/v3/fields" targetNamespace="http://schemas.microsoft.com/office/2006/metadata/properties" ma:root="true" ma:fieldsID="92a798d31736dd9ffee181a472fb3782" ns1:_="" ns2:_="" ns3:_="">
    <xsd:import namespace="http://schemas.microsoft.com/sharepoint/v3"/>
    <xsd:import namespace="737BFE09-D3FA-4F0A-B37B-B286F4950E3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BFE09-D3FA-4F0A-B37B-B286F4950E3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737BFE09-D3FA-4F0A-B37B-B286F4950E3D" xsi:nil="true"/>
  </documentManagement>
</p:properties>
</file>

<file path=customXml/itemProps1.xml><?xml version="1.0" encoding="utf-8"?>
<ds:datastoreItem xmlns:ds="http://schemas.openxmlformats.org/officeDocument/2006/customXml" ds:itemID="{0936F26C-7AD9-4836-A00D-7D8A3D84C32B}"/>
</file>

<file path=customXml/itemProps2.xml><?xml version="1.0" encoding="utf-8"?>
<ds:datastoreItem xmlns:ds="http://schemas.openxmlformats.org/officeDocument/2006/customXml" ds:itemID="{4CEF81A6-6AA1-4494-8FB0-08B7BAD346E7}"/>
</file>

<file path=customXml/itemProps3.xml><?xml version="1.0" encoding="utf-8"?>
<ds:datastoreItem xmlns:ds="http://schemas.openxmlformats.org/officeDocument/2006/customXml" ds:itemID="{A7452121-0C7F-4F69-9D59-58167F783332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0x0101009148F5A04DDD49CBA7127AADA5FB792B00AADE34325A8B49CDA8BB4DB53328F214006B01703CB0AFD4468F93C6347B7564AF</vt:lpwstr>
  </property>
</Properties>
</file>